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DA" w:rsidRPr="0052686F" w:rsidRDefault="00784DDA" w:rsidP="00E21B81">
      <w:pPr>
        <w:widowControl w:val="0"/>
        <w:tabs>
          <w:tab w:val="left" w:pos="10320"/>
        </w:tabs>
        <w:spacing w:after="0"/>
        <w:ind w:left="720"/>
        <w:jc w:val="both"/>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 xml:space="preserve"> UBND QUẬN PHÚ NHUẬN                                                                             LỊCH CÔNG TÁC TUẦN</w:t>
      </w:r>
      <w:r w:rsidRPr="0052686F">
        <w:rPr>
          <w:rFonts w:ascii="Times New Roman" w:hAnsi="Times New Roman" w:cs="Times New Roman"/>
          <w:b/>
          <w:bCs/>
          <w:color w:val="000000"/>
          <w:sz w:val="20"/>
          <w:szCs w:val="20"/>
        </w:rPr>
        <w:tab/>
      </w:r>
    </w:p>
    <w:p w:rsidR="00784DDA" w:rsidRPr="0052686F" w:rsidRDefault="00784DDA" w:rsidP="00E21B81">
      <w:pPr>
        <w:widowControl w:val="0"/>
        <w:tabs>
          <w:tab w:val="left" w:pos="10320"/>
        </w:tabs>
        <w:spacing w:after="0"/>
        <w:ind w:left="480"/>
        <w:rPr>
          <w:rFonts w:ascii="Times New Roman" w:hAnsi="Times New Roman" w:cs="Times New Roman"/>
          <w:b/>
          <w:bCs/>
          <w:i/>
          <w:iCs/>
          <w:color w:val="000000"/>
          <w:sz w:val="20"/>
          <w:szCs w:val="20"/>
        </w:rPr>
      </w:pPr>
      <w:r w:rsidRPr="0052686F">
        <w:rPr>
          <w:rFonts w:ascii="Times New Roman" w:hAnsi="Times New Roman" w:cs="Times New Roman"/>
          <w:b/>
          <w:bCs/>
          <w:color w:val="000000"/>
          <w:sz w:val="20"/>
          <w:szCs w:val="20"/>
        </w:rPr>
        <w:t xml:space="preserve">PHÒNG GIÁO DỤC VÀ ĐÀO TẠO                                                                    </w:t>
      </w:r>
      <w:r w:rsidRPr="0052686F">
        <w:rPr>
          <w:rFonts w:ascii="Times New Roman" w:hAnsi="Times New Roman" w:cs="Times New Roman"/>
          <w:b/>
          <w:bCs/>
          <w:i/>
          <w:iCs/>
          <w:color w:val="000000"/>
          <w:sz w:val="20"/>
          <w:szCs w:val="20"/>
        </w:rPr>
        <w:t>Từ ngày 19/10/2015 – 25/10/2015</w:t>
      </w:r>
    </w:p>
    <w:tbl>
      <w:tblPr>
        <w:tblW w:w="11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784DDA" w:rsidRPr="0052686F">
        <w:trPr>
          <w:tblHeader/>
        </w:trPr>
        <w:tc>
          <w:tcPr>
            <w:tcW w:w="1111" w:type="dxa"/>
            <w:tcBorders>
              <w:top w:val="dashSmallGap" w:sz="4" w:space="0" w:color="auto"/>
            </w:tcBorders>
            <w:vAlign w:val="center"/>
          </w:tcPr>
          <w:p w:rsidR="00784DDA" w:rsidRPr="0052686F" w:rsidRDefault="00784DDA" w:rsidP="00475F49">
            <w:pPr>
              <w:widowControl w:val="0"/>
              <w:spacing w:after="0"/>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Ngày</w:t>
            </w:r>
          </w:p>
        </w:tc>
        <w:tc>
          <w:tcPr>
            <w:tcW w:w="1157" w:type="dxa"/>
            <w:tcBorders>
              <w:top w:val="dashSmallGap" w:sz="4" w:space="0" w:color="auto"/>
            </w:tcBorders>
          </w:tcPr>
          <w:p w:rsidR="00784DDA" w:rsidRPr="0052686F" w:rsidRDefault="00784DDA" w:rsidP="00475F49">
            <w:pPr>
              <w:widowControl w:val="0"/>
              <w:spacing w:after="0"/>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Thời gian</w:t>
            </w:r>
          </w:p>
        </w:tc>
        <w:tc>
          <w:tcPr>
            <w:tcW w:w="8910" w:type="dxa"/>
            <w:tcBorders>
              <w:top w:val="dashSmallGap" w:sz="4" w:space="0" w:color="auto"/>
            </w:tcBorders>
            <w:vAlign w:val="center"/>
          </w:tcPr>
          <w:p w:rsidR="00784DDA" w:rsidRPr="0052686F" w:rsidRDefault="00784DDA" w:rsidP="00475F49">
            <w:pPr>
              <w:widowControl w:val="0"/>
              <w:spacing w:after="0"/>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Nội dung – Thành phần – Địa điểm</w:t>
            </w:r>
          </w:p>
        </w:tc>
      </w:tr>
      <w:tr w:rsidR="00784DDA" w:rsidRPr="0052686F">
        <w:trPr>
          <w:trHeight w:val="138"/>
        </w:trPr>
        <w:tc>
          <w:tcPr>
            <w:tcW w:w="1111" w:type="dxa"/>
            <w:tcBorders>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Thứ hai</w:t>
            </w:r>
          </w:p>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19/10/15</w:t>
            </w:r>
          </w:p>
        </w:tc>
        <w:tc>
          <w:tcPr>
            <w:tcW w:w="1157" w:type="dxa"/>
            <w:tcBorders>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7g00</w:t>
            </w:r>
          </w:p>
        </w:tc>
        <w:tc>
          <w:tcPr>
            <w:tcW w:w="8910" w:type="dxa"/>
            <w:tcBorders>
              <w:bottom w:val="nil"/>
            </w:tcBorders>
          </w:tcPr>
          <w:p w:rsidR="00784DDA" w:rsidRPr="0052686F" w:rsidRDefault="00784DDA" w:rsidP="005B29CE">
            <w:pPr>
              <w:spacing w:after="0" w:line="240" w:lineRule="auto"/>
              <w:ind w:left="12"/>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xml:space="preserve">- Chuyên đề tổ chức “Tiết sinh hoạt dưới cờ” tại trường Châu Văn Liêm (đ/c Huyền – TLTN; đại diện BGH, TPT Đội (hoặc Bí thư Chi đoàn) các trường TiH, THCS toàn quận). </w:t>
            </w:r>
            <w:r w:rsidRPr="0052686F">
              <w:rPr>
                <w:rFonts w:ascii="Times New Roman" w:hAnsi="Times New Roman" w:cs="Times New Roman"/>
                <w:b/>
                <w:bCs/>
                <w:color w:val="000000"/>
                <w:sz w:val="20"/>
                <w:szCs w:val="20"/>
                <w:u w:val="single"/>
              </w:rPr>
              <w:t>Lưu ý</w:t>
            </w:r>
            <w:r w:rsidRPr="0052686F">
              <w:rPr>
                <w:rFonts w:ascii="Times New Roman" w:hAnsi="Times New Roman" w:cs="Times New Roman"/>
                <w:color w:val="000000"/>
                <w:sz w:val="20"/>
                <w:szCs w:val="20"/>
              </w:rPr>
              <w:t>: Tài liệu đã gửi qua địa chỉ mail các đơn vị</w:t>
            </w:r>
          </w:p>
        </w:tc>
      </w:tr>
      <w:tr w:rsidR="00784DDA" w:rsidRPr="0052686F">
        <w:trPr>
          <w:trHeight w:val="138"/>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FA4566">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7g30</w:t>
            </w:r>
          </w:p>
        </w:tc>
        <w:tc>
          <w:tcPr>
            <w:tcW w:w="8910" w:type="dxa"/>
            <w:tcBorders>
              <w:top w:val="nil"/>
              <w:bottom w:val="nil"/>
            </w:tcBorders>
          </w:tcPr>
          <w:p w:rsidR="00784DDA" w:rsidRPr="0052686F" w:rsidRDefault="00784DDA" w:rsidP="00FA4566">
            <w:pPr>
              <w:spacing w:after="0" w:line="240" w:lineRule="auto"/>
              <w:ind w:left="12"/>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Họp giao ban đầu tuần cơ quan Phòng GDĐT.</w:t>
            </w:r>
          </w:p>
        </w:tc>
      </w:tr>
      <w:tr w:rsidR="00784DDA" w:rsidRPr="0052686F">
        <w:trPr>
          <w:trHeight w:val="138"/>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p w:rsidR="00784DDA" w:rsidRPr="0052686F" w:rsidRDefault="00784DDA" w:rsidP="00475F49">
            <w:pPr>
              <w:widowControl w:val="0"/>
              <w:spacing w:after="0" w:line="240" w:lineRule="auto"/>
              <w:rPr>
                <w:rFonts w:ascii="Times New Roman" w:hAnsi="Times New Roman" w:cs="Times New Roman"/>
                <w:color w:val="000000"/>
                <w:sz w:val="20"/>
                <w:szCs w:val="20"/>
              </w:rPr>
            </w:pPr>
          </w:p>
        </w:tc>
        <w:tc>
          <w:tcPr>
            <w:tcW w:w="8910" w:type="dxa"/>
            <w:tcBorders>
              <w:top w:val="nil"/>
              <w:bottom w:val="nil"/>
            </w:tcBorders>
          </w:tcPr>
          <w:p w:rsidR="00784DDA" w:rsidRPr="0052686F" w:rsidRDefault="00784DDA" w:rsidP="007A268C">
            <w:pPr>
              <w:spacing w:after="0" w:line="240" w:lineRule="auto"/>
              <w:jc w:val="both"/>
              <w:rPr>
                <w:rFonts w:ascii="Times New Roman" w:hAnsi="Times New Roman" w:cs="Times New Roman"/>
                <w:sz w:val="20"/>
                <w:szCs w:val="20"/>
              </w:rPr>
            </w:pPr>
            <w:r w:rsidRPr="0052686F">
              <w:rPr>
                <w:rFonts w:ascii="Times New Roman" w:hAnsi="Times New Roman" w:cs="Times New Roman"/>
                <w:sz w:val="20"/>
                <w:szCs w:val="20"/>
              </w:rPr>
              <w:t>- Giao ban Tổ PC tại Trường BDGD quận số 485Nguyễn Kiệm, P.9 (TP: Chủ tọa: đ/c Long- TP cùng dự họp: đ/c Đến, Kiều Oanh-P. TP, đ/c Trà (CVPC); toàn thể GVCT và CBVĐ PC các phường.</w:t>
            </w:r>
          </w:p>
        </w:tc>
      </w:tr>
      <w:tr w:rsidR="00784DDA" w:rsidRPr="0052686F">
        <w:trPr>
          <w:trHeight w:val="138"/>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p w:rsidR="00784DDA" w:rsidRPr="0052686F" w:rsidRDefault="00784DDA" w:rsidP="00475F49">
            <w:pPr>
              <w:widowControl w:val="0"/>
              <w:spacing w:after="0" w:line="240" w:lineRule="auto"/>
              <w:rPr>
                <w:rFonts w:ascii="Times New Roman" w:hAnsi="Times New Roman" w:cs="Times New Roman"/>
                <w:color w:val="000000"/>
                <w:sz w:val="20"/>
                <w:szCs w:val="20"/>
              </w:rPr>
            </w:pPr>
          </w:p>
          <w:p w:rsidR="00784DDA" w:rsidRPr="0052686F" w:rsidRDefault="00784DDA" w:rsidP="00475F49">
            <w:pPr>
              <w:widowControl w:val="0"/>
              <w:spacing w:after="0" w:line="240" w:lineRule="auto"/>
              <w:rPr>
                <w:rFonts w:ascii="Times New Roman" w:hAnsi="Times New Roman" w:cs="Times New Roman"/>
                <w:color w:val="000000"/>
                <w:sz w:val="20"/>
                <w:szCs w:val="20"/>
              </w:rPr>
            </w:pP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sz w:val="20"/>
                <w:szCs w:val="20"/>
              </w:rPr>
            </w:pPr>
            <w:r w:rsidRPr="0052686F">
              <w:rPr>
                <w:rFonts w:ascii="Times New Roman" w:hAnsi="Times New Roman" w:cs="Times New Roman"/>
                <w:sz w:val="20"/>
                <w:szCs w:val="20"/>
              </w:rPr>
              <w:t>- Tham dự lễ kỷ niệm 85 năm ngày thành lập Hội LHPN Việt Nam và 05 năm ngày phụ nữ Việt Nam (20/10) tại HT.TTVH (đ/c Long – TP, Oanh – PTP, Hiếu; đại diện BGH các trường MN, TiH, THCS, THPT (CL-TT)).</w:t>
            </w:r>
          </w:p>
        </w:tc>
      </w:tr>
      <w:tr w:rsidR="00784DDA" w:rsidRPr="0052686F">
        <w:trPr>
          <w:trHeight w:val="138"/>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DB11F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13g30</w:t>
            </w:r>
          </w:p>
        </w:tc>
        <w:tc>
          <w:tcPr>
            <w:tcW w:w="8910" w:type="dxa"/>
            <w:tcBorders>
              <w:top w:val="nil"/>
              <w:bottom w:val="nil"/>
            </w:tcBorders>
          </w:tcPr>
          <w:p w:rsidR="00784DDA" w:rsidRPr="0052686F" w:rsidRDefault="00784DDA" w:rsidP="007A738D">
            <w:pPr>
              <w:spacing w:after="0" w:line="240" w:lineRule="auto"/>
              <w:jc w:val="both"/>
              <w:rPr>
                <w:rFonts w:ascii="Times New Roman" w:hAnsi="Times New Roman" w:cs="Times New Roman"/>
                <w:sz w:val="20"/>
                <w:szCs w:val="20"/>
              </w:rPr>
            </w:pPr>
            <w:r w:rsidRPr="0052686F">
              <w:rPr>
                <w:rFonts w:ascii="Times New Roman" w:hAnsi="Times New Roman" w:cs="Times New Roman"/>
                <w:sz w:val="20"/>
                <w:szCs w:val="20"/>
              </w:rPr>
              <w:t>- Kiểm tra đầu năm trường THCS Độc Lập ( Tp: BLĐ, đ/c Hường, Thơm, Nguyệt, Tú, Bình)</w:t>
            </w:r>
          </w:p>
        </w:tc>
      </w:tr>
      <w:tr w:rsidR="00784DDA" w:rsidRPr="0052686F">
        <w:trPr>
          <w:trHeight w:val="138"/>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Cả tuần</w:t>
            </w: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Theo dõi công trình xây dựng mới MN liên phường và phường 8, các công trình sửa chữa tại các đơn vị (đ/c Bình)</w:t>
            </w:r>
          </w:p>
        </w:tc>
      </w:tr>
      <w:tr w:rsidR="00784DDA" w:rsidRPr="0052686F">
        <w:trPr>
          <w:trHeight w:val="138"/>
        </w:trPr>
        <w:tc>
          <w:tcPr>
            <w:tcW w:w="1111" w:type="dxa"/>
            <w:tcBorders>
              <w:top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tcBorders>
          </w:tcPr>
          <w:p w:rsidR="00784DDA" w:rsidRPr="0052686F" w:rsidRDefault="00784DDA" w:rsidP="00CD4FC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18g30</w:t>
            </w:r>
          </w:p>
        </w:tc>
        <w:tc>
          <w:tcPr>
            <w:tcW w:w="8910" w:type="dxa"/>
            <w:tcBorders>
              <w:top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Kiểm tra trường PC Độc Lập (18g30), Đông Ba (19g00) (đ/c Long – TP, Nguyệt, Trà)</w:t>
            </w:r>
          </w:p>
        </w:tc>
      </w:tr>
      <w:tr w:rsidR="00784DDA" w:rsidRPr="0052686F">
        <w:trPr>
          <w:trHeight w:val="476"/>
        </w:trPr>
        <w:tc>
          <w:tcPr>
            <w:tcW w:w="1111" w:type="dxa"/>
            <w:tcBorders>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r w:rsidRPr="0052686F">
              <w:rPr>
                <w:rFonts w:ascii="Times New Roman" w:hAnsi="Times New Roman" w:cs="Times New Roman"/>
                <w:b w:val="0"/>
                <w:bCs w:val="0"/>
                <w:sz w:val="20"/>
                <w:szCs w:val="20"/>
              </w:rPr>
              <w:t>Thứ ba</w:t>
            </w:r>
          </w:p>
          <w:p w:rsidR="00784DDA" w:rsidRPr="0052686F" w:rsidRDefault="00784DDA" w:rsidP="00475F49">
            <w:pPr>
              <w:spacing w:after="0"/>
              <w:rPr>
                <w:rFonts w:ascii="Times New Roman" w:hAnsi="Times New Roman" w:cs="Times New Roman"/>
                <w:sz w:val="20"/>
                <w:szCs w:val="20"/>
              </w:rPr>
            </w:pPr>
            <w:r w:rsidRPr="0052686F">
              <w:rPr>
                <w:rFonts w:ascii="Times New Roman" w:hAnsi="Times New Roman" w:cs="Times New Roman"/>
                <w:sz w:val="20"/>
                <w:szCs w:val="20"/>
              </w:rPr>
              <w:t>20/10/15</w:t>
            </w:r>
          </w:p>
        </w:tc>
        <w:tc>
          <w:tcPr>
            <w:tcW w:w="1157" w:type="dxa"/>
            <w:tcBorders>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bottom w:val="nil"/>
            </w:tcBorders>
          </w:tcPr>
          <w:p w:rsidR="00784DDA" w:rsidRPr="0052686F" w:rsidRDefault="00784DDA" w:rsidP="00AD5E91">
            <w:pPr>
              <w:spacing w:after="0" w:line="240" w:lineRule="auto"/>
              <w:ind w:left="12"/>
              <w:jc w:val="both"/>
              <w:rPr>
                <w:rFonts w:ascii="Times New Roman" w:hAnsi="Times New Roman" w:cs="Times New Roman"/>
                <w:color w:val="000000"/>
                <w:sz w:val="20"/>
                <w:szCs w:val="20"/>
              </w:rPr>
            </w:pPr>
            <w:r w:rsidRPr="0052686F">
              <w:rPr>
                <w:rFonts w:ascii="Times New Roman" w:hAnsi="Times New Roman" w:cs="Times New Roman"/>
                <w:sz w:val="20"/>
                <w:szCs w:val="20"/>
              </w:rPr>
              <w:t>-Kiểm tra đầu năm trường Mầm non Tuổi Thần Tiên, Vân Anh( Tp: BLĐ, đ/c Hường, Linh, Huyền -MN, Tú, Bình)</w:t>
            </w:r>
          </w:p>
        </w:tc>
      </w:tr>
      <w:tr w:rsidR="00784DDA" w:rsidRPr="0052686F">
        <w:trPr>
          <w:trHeight w:val="476"/>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Dự hội nghị tổng kết NH 2014-2015 và triển khai nhiệm vụ NH 2015-2016 ngành Giáo dục đặc biệt tại HT/2.1 Sở GDĐT (đ/c Oanh – PTP, Huyền – MN, Hiệu trưởng CBNTin; Hiệu trưởng MNSC 7, Đông Ba, Sông Đà)</w:t>
            </w:r>
          </w:p>
        </w:tc>
      </w:tr>
      <w:tr w:rsidR="00784DDA" w:rsidRPr="0052686F">
        <w:trPr>
          <w:trHeight w:val="251"/>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9g00</w:t>
            </w:r>
          </w:p>
        </w:tc>
        <w:tc>
          <w:tcPr>
            <w:tcW w:w="8910" w:type="dxa"/>
            <w:tcBorders>
              <w:top w:val="nil"/>
              <w:bottom w:val="nil"/>
            </w:tcBorders>
          </w:tcPr>
          <w:p w:rsidR="00784DDA" w:rsidRPr="0052686F" w:rsidRDefault="00784DDA" w:rsidP="00475F49">
            <w:pPr>
              <w:spacing w:after="0"/>
              <w:jc w:val="both"/>
              <w:rPr>
                <w:rFonts w:ascii="Times New Roman" w:hAnsi="Times New Roman" w:cs="Times New Roman"/>
                <w:sz w:val="20"/>
                <w:szCs w:val="20"/>
              </w:rPr>
            </w:pPr>
            <w:r w:rsidRPr="0052686F">
              <w:rPr>
                <w:rFonts w:ascii="Times New Roman" w:hAnsi="Times New Roman" w:cs="Times New Roman"/>
                <w:sz w:val="20"/>
                <w:szCs w:val="20"/>
              </w:rPr>
              <w:t>- Dự sinh hoạt chuyên môn cụm 4 NH 2015-2016 tại trường TiH Hồ Văn Cường, số 51-53 Trịnh Đình Trọng, P.Phú Trung, Q.Tân Phú (đ/c Đến – PTP, Duy)</w:t>
            </w:r>
          </w:p>
        </w:tc>
      </w:tr>
      <w:tr w:rsidR="00784DDA" w:rsidRPr="0052686F">
        <w:trPr>
          <w:trHeight w:val="231"/>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F17C4C">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tc>
        <w:tc>
          <w:tcPr>
            <w:tcW w:w="8910" w:type="dxa"/>
            <w:tcBorders>
              <w:top w:val="nil"/>
              <w:bottom w:val="nil"/>
            </w:tcBorders>
          </w:tcPr>
          <w:p w:rsidR="00784DDA" w:rsidRPr="0052686F" w:rsidRDefault="00784DDA" w:rsidP="00F17C4C">
            <w:pPr>
              <w:spacing w:after="0"/>
              <w:jc w:val="both"/>
              <w:rPr>
                <w:rFonts w:ascii="Times New Roman" w:hAnsi="Times New Roman" w:cs="Times New Roman"/>
                <w:sz w:val="20"/>
                <w:szCs w:val="20"/>
              </w:rPr>
            </w:pPr>
            <w:r w:rsidRPr="0052686F">
              <w:rPr>
                <w:rFonts w:ascii="Times New Roman" w:hAnsi="Times New Roman" w:cs="Times New Roman"/>
                <w:sz w:val="20"/>
                <w:szCs w:val="20"/>
              </w:rPr>
              <w:t>- Tham dự Hội nghị thông tin nhanh về kết quả Đại hội Đại biểu Đảng bộ Thành phố lần thứ X (NK 2015-2020) tại HT/QU (Tp: BLĐ)</w:t>
            </w:r>
          </w:p>
        </w:tc>
      </w:tr>
      <w:tr w:rsidR="00784DDA" w:rsidRPr="0052686F">
        <w:trPr>
          <w:trHeight w:val="231"/>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C422E2">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tc>
        <w:tc>
          <w:tcPr>
            <w:tcW w:w="8910" w:type="dxa"/>
            <w:tcBorders>
              <w:top w:val="nil"/>
              <w:bottom w:val="nil"/>
            </w:tcBorders>
          </w:tcPr>
          <w:p w:rsidR="00784DDA" w:rsidRPr="0052686F" w:rsidRDefault="00784DDA" w:rsidP="00C422E2">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Họp giao ban công tác Đội tại Phòng Truyền thống Quận Đoàn (đ/c Huyền – TLTN, Tổng phụ trách Đội các đơn vị)</w:t>
            </w:r>
          </w:p>
        </w:tc>
      </w:tr>
      <w:tr w:rsidR="00784DDA" w:rsidRPr="0052686F">
        <w:trPr>
          <w:trHeight w:val="231"/>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234E08">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15g30</w:t>
            </w:r>
          </w:p>
        </w:tc>
        <w:tc>
          <w:tcPr>
            <w:tcW w:w="8910" w:type="dxa"/>
            <w:tcBorders>
              <w:top w:val="nil"/>
              <w:bottom w:val="nil"/>
            </w:tcBorders>
          </w:tcPr>
          <w:p w:rsidR="00784DDA" w:rsidRPr="0052686F" w:rsidRDefault="00784DDA" w:rsidP="00234E08">
            <w:pPr>
              <w:spacing w:after="0" w:line="240" w:lineRule="auto"/>
              <w:jc w:val="both"/>
              <w:rPr>
                <w:rFonts w:ascii="Times New Roman" w:hAnsi="Times New Roman" w:cs="Times New Roman"/>
                <w:sz w:val="20"/>
                <w:szCs w:val="20"/>
              </w:rPr>
            </w:pPr>
            <w:r w:rsidRPr="0052686F">
              <w:rPr>
                <w:rFonts w:ascii="Times New Roman" w:hAnsi="Times New Roman" w:cs="Times New Roman"/>
                <w:sz w:val="20"/>
                <w:szCs w:val="20"/>
              </w:rPr>
              <w:t>- Lớp BDHS giỏi môn Văn, Anh, Toán, Lý, Hóa học tại cơ sở 2 trường BDGD số 485 Nguyễn Kiệm.</w:t>
            </w:r>
          </w:p>
        </w:tc>
      </w:tr>
      <w:tr w:rsidR="00784DDA" w:rsidRPr="0052686F">
        <w:trPr>
          <w:trHeight w:val="77"/>
        </w:trPr>
        <w:tc>
          <w:tcPr>
            <w:tcW w:w="1111" w:type="dxa"/>
            <w:tcBorders>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r w:rsidRPr="0052686F">
              <w:rPr>
                <w:rFonts w:ascii="Times New Roman" w:hAnsi="Times New Roman" w:cs="Times New Roman"/>
                <w:b w:val="0"/>
                <w:bCs w:val="0"/>
                <w:sz w:val="20"/>
                <w:szCs w:val="20"/>
              </w:rPr>
              <w:t>Thứ tư</w:t>
            </w:r>
          </w:p>
          <w:p w:rsidR="00784DDA" w:rsidRPr="0052686F" w:rsidRDefault="00784DDA" w:rsidP="00475F49">
            <w:pPr>
              <w:spacing w:after="0"/>
              <w:rPr>
                <w:rFonts w:ascii="Times New Roman" w:hAnsi="Times New Roman" w:cs="Times New Roman"/>
                <w:sz w:val="20"/>
                <w:szCs w:val="20"/>
              </w:rPr>
            </w:pPr>
            <w:r w:rsidRPr="0052686F">
              <w:rPr>
                <w:rFonts w:ascii="Times New Roman" w:hAnsi="Times New Roman" w:cs="Times New Roman"/>
                <w:sz w:val="20"/>
                <w:szCs w:val="20"/>
              </w:rPr>
              <w:t>21/10/15</w:t>
            </w:r>
          </w:p>
        </w:tc>
        <w:tc>
          <w:tcPr>
            <w:tcW w:w="1157" w:type="dxa"/>
            <w:tcBorders>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7g00</w:t>
            </w:r>
          </w:p>
        </w:tc>
        <w:tc>
          <w:tcPr>
            <w:tcW w:w="8910" w:type="dxa"/>
            <w:tcBorders>
              <w:bottom w:val="nil"/>
            </w:tcBorders>
          </w:tcPr>
          <w:p w:rsidR="00784DDA" w:rsidRPr="0052686F" w:rsidRDefault="00784DDA" w:rsidP="00DB11F9">
            <w:pPr>
              <w:tabs>
                <w:tab w:val="left" w:pos="6253"/>
              </w:tabs>
              <w:spacing w:after="0"/>
              <w:jc w:val="both"/>
              <w:rPr>
                <w:rFonts w:ascii="Times New Roman" w:hAnsi="Times New Roman" w:cs="Times New Roman"/>
                <w:sz w:val="20"/>
                <w:szCs w:val="20"/>
              </w:rPr>
            </w:pPr>
            <w:r w:rsidRPr="0052686F">
              <w:rPr>
                <w:rFonts w:ascii="Times New Roman" w:hAnsi="Times New Roman" w:cs="Times New Roman"/>
                <w:sz w:val="20"/>
                <w:szCs w:val="20"/>
              </w:rPr>
              <w:t xml:space="preserve">- Họp đoàn đánh giá ngoài sau khảo sát chính thức tại trường THCS Lê Anh Xuân, Q.11 (đ/c Thơm). </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5537C1">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7g30</w:t>
            </w:r>
          </w:p>
        </w:tc>
        <w:tc>
          <w:tcPr>
            <w:tcW w:w="8910" w:type="dxa"/>
            <w:tcBorders>
              <w:top w:val="nil"/>
              <w:bottom w:val="nil"/>
            </w:tcBorders>
          </w:tcPr>
          <w:p w:rsidR="00784DDA" w:rsidRPr="0052686F" w:rsidRDefault="00784DDA" w:rsidP="005537C1">
            <w:pPr>
              <w:tabs>
                <w:tab w:val="left" w:pos="6253"/>
              </w:tabs>
              <w:spacing w:after="0"/>
              <w:jc w:val="both"/>
              <w:rPr>
                <w:rFonts w:ascii="Times New Roman" w:hAnsi="Times New Roman" w:cs="Times New Roman"/>
                <w:sz w:val="20"/>
                <w:szCs w:val="20"/>
              </w:rPr>
            </w:pPr>
            <w:r w:rsidRPr="0052686F">
              <w:rPr>
                <w:rFonts w:ascii="Times New Roman" w:hAnsi="Times New Roman" w:cs="Times New Roman"/>
                <w:sz w:val="20"/>
                <w:szCs w:val="20"/>
              </w:rPr>
              <w:t>- Kiểm tra đầu năm trường TiH Đặng Văn Ngữ, Nguyễn Đình Chính( Tp: BLĐ, đ/c Hường, Duy, Nguyệt, Tú, Bình)</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r w:rsidRPr="0052686F">
              <w:rPr>
                <w:rFonts w:ascii="Times New Roman" w:hAnsi="Times New Roman" w:cs="Times New Roman"/>
                <w:b w:val="0"/>
                <w:bCs w:val="0"/>
                <w:sz w:val="20"/>
                <w:szCs w:val="20"/>
              </w:rPr>
              <w:t>\</w:t>
            </w:r>
          </w:p>
        </w:tc>
        <w:tc>
          <w:tcPr>
            <w:tcW w:w="1157" w:type="dxa"/>
            <w:tcBorders>
              <w:top w:val="nil"/>
              <w:bottom w:val="nil"/>
            </w:tcBorders>
          </w:tcPr>
          <w:p w:rsidR="00784DDA" w:rsidRPr="0052686F" w:rsidRDefault="00784DDA" w:rsidP="00CD1504">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CD1504">
            <w:pPr>
              <w:spacing w:after="0"/>
              <w:jc w:val="both"/>
              <w:rPr>
                <w:rFonts w:ascii="Times New Roman" w:hAnsi="Times New Roman" w:cs="Times New Roman"/>
                <w:sz w:val="20"/>
                <w:szCs w:val="20"/>
              </w:rPr>
            </w:pPr>
            <w:r w:rsidRPr="0052686F">
              <w:rPr>
                <w:rFonts w:ascii="Times New Roman" w:hAnsi="Times New Roman" w:cs="Times New Roman"/>
                <w:sz w:val="20"/>
                <w:szCs w:val="20"/>
              </w:rPr>
              <w:t>- Dự họp giao ban lãnh đạo phụ trách ngành học mầm non tại HT/2.1 Sở GDĐT (đ/c Oanh – PTP)</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862FFF">
            <w:pPr>
              <w:tabs>
                <w:tab w:val="left" w:pos="6253"/>
              </w:tabs>
              <w:spacing w:after="0"/>
              <w:jc w:val="both"/>
              <w:rPr>
                <w:rFonts w:ascii="Times New Roman" w:hAnsi="Times New Roman" w:cs="Times New Roman"/>
                <w:sz w:val="20"/>
                <w:szCs w:val="20"/>
              </w:rPr>
            </w:pPr>
            <w:r w:rsidRPr="0052686F">
              <w:rPr>
                <w:rFonts w:ascii="Times New Roman" w:hAnsi="Times New Roman" w:cs="Times New Roman"/>
                <w:sz w:val="20"/>
                <w:szCs w:val="20"/>
              </w:rPr>
              <w:t>- Dự thao giảng chuyên đề môn Hóa cấp TP tại trường THCS Nguyễn Trãi số 111/1203 Lê Đức Thọ P.13, GV ( Tp: Đ/c Hường-PGD, Nam –NT.Tố)</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475F49">
            <w:pPr>
              <w:spacing w:after="0"/>
              <w:jc w:val="both"/>
              <w:rPr>
                <w:rFonts w:ascii="Times New Roman" w:hAnsi="Times New Roman" w:cs="Times New Roman"/>
                <w:sz w:val="20"/>
                <w:szCs w:val="20"/>
              </w:rPr>
            </w:pPr>
            <w:r w:rsidRPr="0052686F">
              <w:rPr>
                <w:rFonts w:ascii="Times New Roman" w:hAnsi="Times New Roman" w:cs="Times New Roman"/>
                <w:sz w:val="20"/>
                <w:szCs w:val="20"/>
              </w:rPr>
              <w:t>- Dự tập huấn phương pháp giảng dạy Tiếng Anh cấp Tiểu học tại số 108 Nguyễn Du, Q.1 (đ/c Duy, Giang – AV)</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475F49">
            <w:pPr>
              <w:spacing w:after="0"/>
              <w:jc w:val="both"/>
              <w:rPr>
                <w:rFonts w:ascii="Times New Roman" w:hAnsi="Times New Roman" w:cs="Times New Roman"/>
                <w:sz w:val="20"/>
                <w:szCs w:val="20"/>
              </w:rPr>
            </w:pPr>
            <w:r w:rsidRPr="0052686F">
              <w:rPr>
                <w:rFonts w:ascii="Times New Roman" w:hAnsi="Times New Roman" w:cs="Times New Roman"/>
                <w:sz w:val="20"/>
                <w:szCs w:val="20"/>
              </w:rPr>
              <w:t>- Kiểm tra hoạt động chăm sóc giáo dục lớp Bé Yêu (Tp: BLĐ, đ/c Út, Phương)</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DB11F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13g45</w:t>
            </w:r>
          </w:p>
        </w:tc>
        <w:tc>
          <w:tcPr>
            <w:tcW w:w="8910" w:type="dxa"/>
            <w:tcBorders>
              <w:top w:val="nil"/>
              <w:bottom w:val="nil"/>
            </w:tcBorders>
          </w:tcPr>
          <w:p w:rsidR="00784DDA" w:rsidRPr="0052686F" w:rsidRDefault="00784DDA" w:rsidP="00DB11F9">
            <w:pPr>
              <w:spacing w:after="0"/>
              <w:jc w:val="both"/>
              <w:rPr>
                <w:rFonts w:ascii="Times New Roman" w:hAnsi="Times New Roman" w:cs="Times New Roman"/>
                <w:sz w:val="20"/>
                <w:szCs w:val="20"/>
              </w:rPr>
            </w:pPr>
            <w:r w:rsidRPr="0052686F">
              <w:rPr>
                <w:rFonts w:ascii="Times New Roman" w:hAnsi="Times New Roman" w:cs="Times New Roman"/>
                <w:sz w:val="20"/>
                <w:szCs w:val="20"/>
              </w:rPr>
              <w:t>- Kiểm tra đầu năm trường MNSC1, 2 (Tp: BLĐ, đ/c Hường, Linh, Huyền - MN, Nguyệt, Tú, Bình)</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313963">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tc>
        <w:tc>
          <w:tcPr>
            <w:tcW w:w="8910" w:type="dxa"/>
            <w:tcBorders>
              <w:top w:val="nil"/>
              <w:bottom w:val="nil"/>
            </w:tcBorders>
          </w:tcPr>
          <w:p w:rsidR="00784DDA" w:rsidRPr="0052686F" w:rsidRDefault="00784DDA" w:rsidP="00313963">
            <w:pPr>
              <w:spacing w:after="0"/>
              <w:jc w:val="both"/>
              <w:rPr>
                <w:rFonts w:ascii="Times New Roman" w:hAnsi="Times New Roman" w:cs="Times New Roman"/>
                <w:sz w:val="20"/>
                <w:szCs w:val="20"/>
              </w:rPr>
            </w:pPr>
            <w:r w:rsidRPr="0052686F">
              <w:rPr>
                <w:rFonts w:ascii="Times New Roman" w:hAnsi="Times New Roman" w:cs="Times New Roman"/>
                <w:color w:val="222222"/>
                <w:sz w:val="20"/>
                <w:szCs w:val="20"/>
                <w:shd w:val="clear" w:color="auto" w:fill="FFFFFF"/>
              </w:rPr>
              <w:t>- Họp tổng kết CLB tin học 2014-2015 và triển  khai phương hướng CLB tin học năm 2015-2016 tại Trường BDGD cơ sở 2, 485 Nguyễn Kiệm (đ/c: Long  TP, Hà - PHT BDGD, Thơm- CV PGD, T Duy CV PGD, Cô Út CV PGD, T Phúc PGD, Thành viên CLB tin học, GV phụ trách tin học của các đơn vị mầm non, tiểu học và THCS)</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4C3A75">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tc>
        <w:tc>
          <w:tcPr>
            <w:tcW w:w="8910" w:type="dxa"/>
            <w:tcBorders>
              <w:top w:val="nil"/>
              <w:bottom w:val="nil"/>
            </w:tcBorders>
          </w:tcPr>
          <w:p w:rsidR="00784DDA" w:rsidRPr="0052686F" w:rsidRDefault="00784DDA" w:rsidP="004C3A75">
            <w:pPr>
              <w:spacing w:after="0"/>
              <w:jc w:val="both"/>
              <w:rPr>
                <w:rFonts w:ascii="Times New Roman" w:hAnsi="Times New Roman" w:cs="Times New Roman"/>
                <w:sz w:val="20"/>
                <w:szCs w:val="20"/>
              </w:rPr>
            </w:pPr>
            <w:r w:rsidRPr="0052686F">
              <w:rPr>
                <w:rFonts w:ascii="Times New Roman" w:hAnsi="Times New Roman" w:cs="Times New Roman"/>
                <w:sz w:val="20"/>
                <w:szCs w:val="20"/>
              </w:rPr>
              <w:t>- Dự họp giao ban dư luận xã hội tại HT/QU (đ/c Đến – PTP)</w:t>
            </w:r>
          </w:p>
        </w:tc>
      </w:tr>
      <w:tr w:rsidR="00784DDA" w:rsidRPr="0052686F">
        <w:trPr>
          <w:trHeight w:val="77"/>
        </w:trPr>
        <w:tc>
          <w:tcPr>
            <w:tcW w:w="1111" w:type="dxa"/>
            <w:tcBorders>
              <w:top w:val="nil"/>
              <w:bottom w:val="nil"/>
            </w:tcBorders>
          </w:tcPr>
          <w:p w:rsidR="00784DDA" w:rsidRPr="0052686F" w:rsidRDefault="00784DDA" w:rsidP="00475F49">
            <w:pPr>
              <w:pStyle w:val="Heading1"/>
              <w:keepNext w:val="0"/>
              <w:widowControl w:val="0"/>
              <w:rPr>
                <w:rFonts w:ascii="Times New Roman" w:hAnsi="Times New Roman" w:cs="Times New Roman"/>
                <w:b w:val="0"/>
                <w:bCs w:val="0"/>
                <w:sz w:val="20"/>
                <w:szCs w:val="20"/>
              </w:rPr>
            </w:pPr>
          </w:p>
        </w:tc>
        <w:tc>
          <w:tcPr>
            <w:tcW w:w="1157" w:type="dxa"/>
            <w:tcBorders>
              <w:top w:val="nil"/>
              <w:bottom w:val="nil"/>
            </w:tcBorders>
          </w:tcPr>
          <w:p w:rsidR="00784DDA" w:rsidRPr="0052686F" w:rsidRDefault="00784DDA" w:rsidP="00A4438A">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19g00</w:t>
            </w:r>
          </w:p>
        </w:tc>
        <w:tc>
          <w:tcPr>
            <w:tcW w:w="8910" w:type="dxa"/>
            <w:tcBorders>
              <w:top w:val="nil"/>
              <w:bottom w:val="nil"/>
            </w:tcBorders>
          </w:tcPr>
          <w:p w:rsidR="00784DDA" w:rsidRPr="0052686F" w:rsidRDefault="00784DDA" w:rsidP="00AB43CC">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Kiểm tra trường PC Nguyễn Đình Chính (đ/c Long – TP, Nguyệt, Trà)</w:t>
            </w:r>
          </w:p>
        </w:tc>
      </w:tr>
      <w:tr w:rsidR="00784DDA" w:rsidRPr="0052686F">
        <w:tc>
          <w:tcPr>
            <w:tcW w:w="1111" w:type="dxa"/>
            <w:tcBorders>
              <w:bottom w:val="nil"/>
            </w:tcBorders>
          </w:tcPr>
          <w:p w:rsidR="00784DDA" w:rsidRPr="0052686F" w:rsidRDefault="00784DDA" w:rsidP="00475F49">
            <w:pPr>
              <w:pStyle w:val="Header"/>
              <w:widowControl w:val="0"/>
              <w:tabs>
                <w:tab w:val="left" w:pos="720"/>
              </w:tabs>
              <w:rPr>
                <w:rFonts w:ascii="Times New Roman" w:hAnsi="Times New Roman" w:cs="Times New Roman"/>
                <w:color w:val="000000"/>
                <w:sz w:val="20"/>
                <w:szCs w:val="20"/>
              </w:rPr>
            </w:pPr>
            <w:r w:rsidRPr="0052686F">
              <w:rPr>
                <w:rFonts w:ascii="Times New Roman" w:hAnsi="Times New Roman" w:cs="Times New Roman"/>
                <w:color w:val="000000"/>
                <w:sz w:val="20"/>
                <w:szCs w:val="20"/>
              </w:rPr>
              <w:t>Thứ</w:t>
            </w:r>
            <w:r>
              <w:rPr>
                <w:rFonts w:ascii="Times New Roman" w:hAnsi="Times New Roman" w:cs="Times New Roman"/>
                <w:color w:val="000000"/>
                <w:sz w:val="20"/>
                <w:szCs w:val="20"/>
              </w:rPr>
              <w:t xml:space="preserve"> năm</w:t>
            </w:r>
          </w:p>
        </w:tc>
        <w:tc>
          <w:tcPr>
            <w:tcW w:w="1157" w:type="dxa"/>
            <w:tcBorders>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7g30</w:t>
            </w:r>
          </w:p>
        </w:tc>
        <w:tc>
          <w:tcPr>
            <w:tcW w:w="8910" w:type="dxa"/>
            <w:tcBorders>
              <w:bottom w:val="nil"/>
            </w:tcBorders>
          </w:tcPr>
          <w:p w:rsidR="00784DDA" w:rsidRPr="0052686F" w:rsidRDefault="00784DDA" w:rsidP="00862FFF">
            <w:pPr>
              <w:spacing w:after="0" w:line="240" w:lineRule="auto"/>
              <w:ind w:left="12"/>
              <w:jc w:val="both"/>
              <w:rPr>
                <w:rFonts w:ascii="Times New Roman" w:hAnsi="Times New Roman" w:cs="Times New Roman"/>
                <w:color w:val="000000"/>
                <w:sz w:val="20"/>
                <w:szCs w:val="20"/>
              </w:rPr>
            </w:pPr>
            <w:r w:rsidRPr="0052686F">
              <w:rPr>
                <w:rFonts w:ascii="Times New Roman" w:hAnsi="Times New Roman" w:cs="Times New Roman"/>
                <w:sz w:val="20"/>
                <w:szCs w:val="20"/>
              </w:rPr>
              <w:t>- Kiểm tra đầu năm trường THCS Ngô Tất Tố, CV.Liêm (Tp: BLĐ, đ/c Hường, Thơm, Nguyệt, Tú, Bình)</w:t>
            </w:r>
          </w:p>
        </w:tc>
      </w:tr>
      <w:tr w:rsidR="00784DDA" w:rsidRPr="0052686F">
        <w:tc>
          <w:tcPr>
            <w:tcW w:w="1111" w:type="dxa"/>
            <w:tcBorders>
              <w:top w:val="nil"/>
              <w:bottom w:val="nil"/>
            </w:tcBorders>
          </w:tcPr>
          <w:p w:rsidR="00784DDA" w:rsidRPr="0052686F" w:rsidRDefault="00784DDA" w:rsidP="00475F49">
            <w:pPr>
              <w:pStyle w:val="Header"/>
              <w:widowControl w:val="0"/>
              <w:tabs>
                <w:tab w:val="left" w:pos="720"/>
              </w:tabs>
              <w:rPr>
                <w:rFonts w:ascii="Times New Roman" w:hAnsi="Times New Roman" w:cs="Times New Roman"/>
                <w:color w:val="000000"/>
                <w:sz w:val="20"/>
                <w:szCs w:val="20"/>
              </w:rPr>
            </w:pPr>
            <w:r w:rsidRPr="0052686F">
              <w:rPr>
                <w:rFonts w:ascii="Times New Roman" w:hAnsi="Times New Roman" w:cs="Times New Roman"/>
                <w:color w:val="000000"/>
                <w:sz w:val="20"/>
                <w:szCs w:val="20"/>
              </w:rPr>
              <w:t>22/10/15</w:t>
            </w: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Tham dự tập huấn “Triển khai dạy học Mỹ thuật theo phương pháp mới của Đan Mạch trong trường tiểu học” tại trường TiH Huỳnh Văn Chính, số 39 Huỳnh Thiện Lộc, P. Hòa Thạnh, Q.Tân Phú (đ/c Đến – PTP, Thảo)</w:t>
            </w:r>
          </w:p>
        </w:tc>
      </w:tr>
      <w:tr w:rsidR="00784DDA" w:rsidRPr="0052686F">
        <w:tc>
          <w:tcPr>
            <w:tcW w:w="1111" w:type="dxa"/>
            <w:tcBorders>
              <w:top w:val="nil"/>
              <w:bottom w:val="nil"/>
            </w:tcBorders>
          </w:tcPr>
          <w:p w:rsidR="00784DDA" w:rsidRPr="0052686F" w:rsidRDefault="00784DDA" w:rsidP="00475F49">
            <w:pPr>
              <w:pStyle w:val="Header"/>
              <w:widowControl w:val="0"/>
              <w:tabs>
                <w:tab w:val="left" w:pos="720"/>
              </w:tabs>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862FFF">
            <w:pPr>
              <w:spacing w:after="0"/>
              <w:jc w:val="both"/>
              <w:rPr>
                <w:rFonts w:ascii="Times New Roman" w:hAnsi="Times New Roman" w:cs="Times New Roman"/>
                <w:sz w:val="20"/>
                <w:szCs w:val="20"/>
              </w:rPr>
            </w:pPr>
            <w:r w:rsidRPr="0052686F">
              <w:rPr>
                <w:rFonts w:ascii="Times New Roman" w:hAnsi="Times New Roman" w:cs="Times New Roman"/>
                <w:sz w:val="20"/>
                <w:szCs w:val="20"/>
              </w:rPr>
              <w:t>- Dự hội thảo chuyên đề “Giải pháp nâng cao hiệu quả sử dụng bảng tương tác trong dạy học bậc Trung học” tại trường THPT Lương Thế Vinh (đ/c Long – TP, Thơm, Giang – AV, Phúc)</w:t>
            </w:r>
          </w:p>
        </w:tc>
      </w:tr>
      <w:tr w:rsidR="00784DDA" w:rsidRPr="0052686F">
        <w:tc>
          <w:tcPr>
            <w:tcW w:w="1111" w:type="dxa"/>
            <w:tcBorders>
              <w:top w:val="nil"/>
              <w:bottom w:val="nil"/>
            </w:tcBorders>
          </w:tcPr>
          <w:p w:rsidR="00784DDA" w:rsidRPr="0052686F" w:rsidRDefault="00784DDA" w:rsidP="00475F49">
            <w:pPr>
              <w:pStyle w:val="Header"/>
              <w:widowControl w:val="0"/>
              <w:tabs>
                <w:tab w:val="left" w:pos="720"/>
              </w:tabs>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BF176F">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tc>
        <w:tc>
          <w:tcPr>
            <w:tcW w:w="8910" w:type="dxa"/>
            <w:tcBorders>
              <w:top w:val="nil"/>
              <w:bottom w:val="nil"/>
            </w:tcBorders>
          </w:tcPr>
          <w:p w:rsidR="00784DDA" w:rsidRPr="0052686F" w:rsidRDefault="00784DDA" w:rsidP="00BF176F">
            <w:pPr>
              <w:spacing w:after="0"/>
              <w:jc w:val="both"/>
              <w:rPr>
                <w:rFonts w:ascii="Times New Roman" w:hAnsi="Times New Roman" w:cs="Times New Roman"/>
                <w:sz w:val="20"/>
                <w:szCs w:val="20"/>
              </w:rPr>
            </w:pPr>
            <w:r w:rsidRPr="0052686F">
              <w:rPr>
                <w:rFonts w:ascii="Times New Roman" w:hAnsi="Times New Roman" w:cs="Times New Roman"/>
                <w:sz w:val="20"/>
                <w:szCs w:val="20"/>
              </w:rPr>
              <w:t>- Dự họp BCĐ và các Tổ vận độn quận, phường kiểm tra tiến độ vận động Quỹ xã hội năm 2015 tại HT/UB (đ/c Long – TP)</w:t>
            </w:r>
          </w:p>
        </w:tc>
      </w:tr>
      <w:tr w:rsidR="00784DDA" w:rsidRPr="0052686F">
        <w:tc>
          <w:tcPr>
            <w:tcW w:w="1111" w:type="dxa"/>
            <w:tcBorders>
              <w:top w:val="nil"/>
              <w:bottom w:val="nil"/>
            </w:tcBorders>
          </w:tcPr>
          <w:p w:rsidR="00784DDA" w:rsidRPr="0052686F" w:rsidRDefault="00784DDA" w:rsidP="00475F49">
            <w:pPr>
              <w:pStyle w:val="Header"/>
              <w:widowControl w:val="0"/>
              <w:tabs>
                <w:tab w:val="left" w:pos="720"/>
              </w:tabs>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16g00</w:t>
            </w:r>
          </w:p>
        </w:tc>
        <w:tc>
          <w:tcPr>
            <w:tcW w:w="8910" w:type="dxa"/>
            <w:tcBorders>
              <w:top w:val="nil"/>
              <w:bottom w:val="nil"/>
            </w:tcBorders>
          </w:tcPr>
          <w:p w:rsidR="00784DDA" w:rsidRPr="0052686F" w:rsidRDefault="00784DDA" w:rsidP="00475F49">
            <w:pPr>
              <w:spacing w:after="0"/>
              <w:jc w:val="both"/>
              <w:rPr>
                <w:rFonts w:ascii="Times New Roman" w:hAnsi="Times New Roman" w:cs="Times New Roman"/>
                <w:sz w:val="20"/>
                <w:szCs w:val="20"/>
              </w:rPr>
            </w:pPr>
            <w:r w:rsidRPr="0052686F">
              <w:rPr>
                <w:rFonts w:ascii="Times New Roman" w:hAnsi="Times New Roman" w:cs="Times New Roman"/>
                <w:sz w:val="20"/>
                <w:szCs w:val="20"/>
              </w:rPr>
              <w:t>- Họp BLĐ.PGD</w:t>
            </w:r>
          </w:p>
        </w:tc>
      </w:tr>
      <w:tr w:rsidR="00784DDA" w:rsidRPr="0052686F">
        <w:tc>
          <w:tcPr>
            <w:tcW w:w="1111" w:type="dxa"/>
            <w:tcBorders>
              <w:top w:val="nil"/>
              <w:bottom w:val="nil"/>
            </w:tcBorders>
          </w:tcPr>
          <w:p w:rsidR="00784DDA" w:rsidRPr="0052686F" w:rsidRDefault="00784DDA" w:rsidP="00475F49">
            <w:pPr>
              <w:pStyle w:val="Header"/>
              <w:widowControl w:val="0"/>
              <w:tabs>
                <w:tab w:val="left" w:pos="720"/>
              </w:tabs>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16g30</w:t>
            </w:r>
          </w:p>
        </w:tc>
        <w:tc>
          <w:tcPr>
            <w:tcW w:w="8910" w:type="dxa"/>
            <w:tcBorders>
              <w:top w:val="nil"/>
              <w:bottom w:val="nil"/>
            </w:tcBorders>
          </w:tcPr>
          <w:p w:rsidR="00784DDA" w:rsidRPr="0052686F" w:rsidRDefault="00784DDA" w:rsidP="003E0E1D">
            <w:pPr>
              <w:spacing w:after="0"/>
              <w:jc w:val="both"/>
              <w:rPr>
                <w:rFonts w:ascii="Times New Roman" w:hAnsi="Times New Roman" w:cs="Times New Roman"/>
                <w:sz w:val="20"/>
                <w:szCs w:val="20"/>
              </w:rPr>
            </w:pPr>
            <w:r w:rsidRPr="0052686F">
              <w:rPr>
                <w:rFonts w:ascii="Times New Roman" w:hAnsi="Times New Roman" w:cs="Times New Roman"/>
                <w:color w:val="222222"/>
                <w:sz w:val="20"/>
                <w:szCs w:val="20"/>
                <w:shd w:val="clear" w:color="auto" w:fill="FFFFFF"/>
              </w:rPr>
              <w:t>- Sinh hoạt chủ điểm tháng 9, 10 "Tôi yêu tổ quốc tôi" tại Trường BDGD cơ sở 2, 485 Nguyễn Kiệm (TP: tòan thể đoàn viên chi đoàn PGD)</w:t>
            </w:r>
          </w:p>
        </w:tc>
      </w:tr>
      <w:tr w:rsidR="00784DDA" w:rsidRPr="0052686F">
        <w:trPr>
          <w:cantSplit/>
        </w:trPr>
        <w:tc>
          <w:tcPr>
            <w:tcW w:w="1111" w:type="dxa"/>
            <w:tcBorders>
              <w:bottom w:val="nil"/>
            </w:tcBorders>
          </w:tcPr>
          <w:p w:rsidR="00784DDA" w:rsidRPr="0052686F" w:rsidRDefault="00784DDA" w:rsidP="00AA7B0E">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Thứ sáu</w:t>
            </w:r>
          </w:p>
        </w:tc>
        <w:tc>
          <w:tcPr>
            <w:tcW w:w="1157" w:type="dxa"/>
            <w:tcBorders>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7g30</w:t>
            </w:r>
          </w:p>
        </w:tc>
        <w:tc>
          <w:tcPr>
            <w:tcW w:w="8910" w:type="dxa"/>
            <w:tcBorders>
              <w:bottom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Họp đoàn đánh giá ngoài lần 3 tại trường TiH Bình Hưng Hòa, Q.BTân (đ/c Thảo)</w:t>
            </w:r>
          </w:p>
        </w:tc>
      </w:tr>
      <w:tr w:rsidR="00784DDA" w:rsidRPr="0052686F">
        <w:trPr>
          <w:cantSplit/>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23/10/15</w:t>
            </w: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Họp chuyên môn Tiểu học tại P.3.1 Sở GDĐT (đ/c Đến – PTP, Duy, Thảo)</w:t>
            </w:r>
          </w:p>
        </w:tc>
      </w:tr>
      <w:tr w:rsidR="00784DDA" w:rsidRPr="0052686F">
        <w:trPr>
          <w:cantSplit/>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0A2A8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Dự lễ tuyên dương điển hình “Dân vận khéo” quận Phú Nhuận lần thứ IV năm 2015 tại TTVH (Tp:BLĐ.PGD, Bí thư Chi bộ các trường học toàn quận)</w:t>
            </w:r>
          </w:p>
        </w:tc>
      </w:tr>
      <w:tr w:rsidR="00784DDA" w:rsidRPr="0052686F">
        <w:trPr>
          <w:cantSplit/>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color w:val="000000"/>
                <w:sz w:val="20"/>
                <w:szCs w:val="20"/>
              </w:rPr>
            </w:pPr>
            <w:r w:rsidRPr="0052686F">
              <w:rPr>
                <w:rFonts w:ascii="Times New Roman" w:hAnsi="Times New Roman" w:cs="Times New Roman"/>
                <w:color w:val="000000"/>
                <w:sz w:val="20"/>
                <w:szCs w:val="20"/>
              </w:rPr>
              <w:t>- Dự thao giảng cấp Thành phố môn Sinh lớp 6 THCS tại trường THCS Nguyễn Văn Phú, Q.11 (đ/c Hường</w:t>
            </w:r>
            <w:r>
              <w:rPr>
                <w:rFonts w:ascii="Times New Roman" w:hAnsi="Times New Roman" w:cs="Times New Roman"/>
                <w:color w:val="000000"/>
                <w:sz w:val="20"/>
                <w:szCs w:val="20"/>
              </w:rPr>
              <w:t>, Hạnh – NT.Tố, Thúy – Đ.Lập</w:t>
            </w:r>
            <w:r w:rsidRPr="0052686F">
              <w:rPr>
                <w:rFonts w:ascii="Times New Roman" w:hAnsi="Times New Roman" w:cs="Times New Roman"/>
                <w:color w:val="000000"/>
                <w:sz w:val="20"/>
                <w:szCs w:val="20"/>
              </w:rPr>
              <w:t>)</w:t>
            </w:r>
          </w:p>
        </w:tc>
      </w:tr>
      <w:tr w:rsidR="00784DDA" w:rsidRPr="0052686F">
        <w:trPr>
          <w:cantSplit/>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862FFF">
            <w:pPr>
              <w:spacing w:after="0" w:line="240" w:lineRule="auto"/>
              <w:jc w:val="both"/>
              <w:rPr>
                <w:rFonts w:ascii="Times New Roman" w:hAnsi="Times New Roman" w:cs="Times New Roman"/>
                <w:sz w:val="20"/>
                <w:szCs w:val="20"/>
              </w:rPr>
            </w:pPr>
            <w:r w:rsidRPr="0052686F">
              <w:rPr>
                <w:rFonts w:ascii="Times New Roman" w:hAnsi="Times New Roman" w:cs="Times New Roman"/>
                <w:sz w:val="20"/>
                <w:szCs w:val="20"/>
              </w:rPr>
              <w:t>-Kiểm tra đầu năm trường MNSC4, Bé Ngôi Sao (Tp: BLĐ, đ/c Hường, Linh, Huyền-MN, Nguyệt, Tú, Bình)</w:t>
            </w:r>
          </w:p>
        </w:tc>
      </w:tr>
      <w:tr w:rsidR="00784DDA" w:rsidRPr="0052686F">
        <w:trPr>
          <w:cantSplit/>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A4438A">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8g00</w:t>
            </w:r>
          </w:p>
        </w:tc>
        <w:tc>
          <w:tcPr>
            <w:tcW w:w="8910" w:type="dxa"/>
            <w:tcBorders>
              <w:top w:val="nil"/>
              <w:bottom w:val="nil"/>
            </w:tcBorders>
          </w:tcPr>
          <w:p w:rsidR="00784DDA" w:rsidRPr="0052686F" w:rsidRDefault="00784DDA" w:rsidP="0070278D">
            <w:pPr>
              <w:spacing w:after="0"/>
              <w:jc w:val="both"/>
              <w:rPr>
                <w:rFonts w:ascii="Times New Roman" w:hAnsi="Times New Roman" w:cs="Times New Roman"/>
                <w:sz w:val="20"/>
                <w:szCs w:val="20"/>
              </w:rPr>
            </w:pPr>
            <w:r w:rsidRPr="0052686F">
              <w:rPr>
                <w:rFonts w:ascii="Times New Roman" w:hAnsi="Times New Roman" w:cs="Times New Roman"/>
                <w:sz w:val="20"/>
                <w:szCs w:val="20"/>
              </w:rPr>
              <w:t>- Kiểm tra hoạt động chăm sóc giáo dục lớp Bút Chì Màu</w:t>
            </w:r>
            <w:bookmarkStart w:id="0" w:name="_GoBack"/>
            <w:bookmarkEnd w:id="0"/>
            <w:r w:rsidRPr="0052686F">
              <w:rPr>
                <w:rFonts w:ascii="Times New Roman" w:hAnsi="Times New Roman" w:cs="Times New Roman"/>
                <w:sz w:val="20"/>
                <w:szCs w:val="20"/>
              </w:rPr>
              <w:t xml:space="preserve"> (Tp: BLĐ, đ/c Út, Phương)</w:t>
            </w:r>
          </w:p>
        </w:tc>
      </w:tr>
      <w:tr w:rsidR="00784DDA" w:rsidRPr="0052686F">
        <w:trPr>
          <w:cantSplit/>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14g00</w:t>
            </w:r>
          </w:p>
        </w:tc>
        <w:tc>
          <w:tcPr>
            <w:tcW w:w="8910" w:type="dxa"/>
            <w:tcBorders>
              <w:top w:val="nil"/>
              <w:bottom w:val="nil"/>
            </w:tcBorders>
          </w:tcPr>
          <w:p w:rsidR="00784DDA" w:rsidRPr="0052686F" w:rsidRDefault="00784DDA" w:rsidP="000A2645">
            <w:pPr>
              <w:spacing w:after="0"/>
              <w:jc w:val="both"/>
              <w:rPr>
                <w:rFonts w:ascii="Times New Roman" w:hAnsi="Times New Roman" w:cs="Times New Roman"/>
                <w:sz w:val="20"/>
                <w:szCs w:val="20"/>
              </w:rPr>
            </w:pPr>
            <w:r w:rsidRPr="0052686F">
              <w:rPr>
                <w:rFonts w:ascii="Times New Roman" w:hAnsi="Times New Roman" w:cs="Times New Roman"/>
                <w:sz w:val="20"/>
                <w:szCs w:val="20"/>
              </w:rPr>
              <w:t>- Kiểm tra đầu năm trường MNSC5 (Tp: BLĐ, đ/c Hường, Linh, Huyền-MN, Nguyệt, Tú, Bình)</w:t>
            </w:r>
          </w:p>
        </w:tc>
      </w:tr>
      <w:tr w:rsidR="00784DDA" w:rsidRPr="0052686F">
        <w:trPr>
          <w:cantSplit/>
        </w:trPr>
        <w:tc>
          <w:tcPr>
            <w:tcW w:w="1111" w:type="dxa"/>
            <w:tcBorders>
              <w:top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15g00</w:t>
            </w:r>
          </w:p>
        </w:tc>
        <w:tc>
          <w:tcPr>
            <w:tcW w:w="8910" w:type="dxa"/>
            <w:tcBorders>
              <w:top w:val="nil"/>
            </w:tcBorders>
          </w:tcPr>
          <w:p w:rsidR="00784DDA" w:rsidRPr="0052686F" w:rsidRDefault="00784DDA" w:rsidP="000A2645">
            <w:pPr>
              <w:spacing w:after="0"/>
              <w:jc w:val="both"/>
              <w:rPr>
                <w:rFonts w:ascii="Times New Roman" w:hAnsi="Times New Roman" w:cs="Times New Roman"/>
                <w:sz w:val="20"/>
                <w:szCs w:val="20"/>
              </w:rPr>
            </w:pPr>
            <w:r w:rsidRPr="0052686F">
              <w:rPr>
                <w:rFonts w:ascii="Times New Roman" w:hAnsi="Times New Roman" w:cs="Times New Roman"/>
                <w:sz w:val="20"/>
                <w:szCs w:val="20"/>
              </w:rPr>
              <w:t>- Họp Đảng ủy Cơ quan Chính quyền tại P2/UB (đ/c Oanh – Bí thư)</w:t>
            </w:r>
          </w:p>
        </w:tc>
      </w:tr>
      <w:tr w:rsidR="00784DDA" w:rsidRPr="0052686F">
        <w:trPr>
          <w:trHeight w:val="196"/>
        </w:trPr>
        <w:tc>
          <w:tcPr>
            <w:tcW w:w="1111" w:type="dxa"/>
            <w:tcBorders>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Thứ bảy</w:t>
            </w:r>
          </w:p>
        </w:tc>
        <w:tc>
          <w:tcPr>
            <w:tcW w:w="1157" w:type="dxa"/>
            <w:tcBorders>
              <w:bottom w:val="nil"/>
            </w:tcBorders>
          </w:tcPr>
          <w:p w:rsidR="00784DDA" w:rsidRPr="0052686F" w:rsidRDefault="00784DDA" w:rsidP="00475F49">
            <w:pPr>
              <w:widowControl w:val="0"/>
              <w:spacing w:after="0"/>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Sáng</w:t>
            </w:r>
          </w:p>
        </w:tc>
        <w:tc>
          <w:tcPr>
            <w:tcW w:w="8910" w:type="dxa"/>
            <w:tcBorders>
              <w:bottom w:val="nil"/>
            </w:tcBorders>
          </w:tcPr>
          <w:p w:rsidR="00784DDA" w:rsidRPr="0052686F" w:rsidRDefault="00784DDA" w:rsidP="00475F49">
            <w:pPr>
              <w:widowControl w:val="0"/>
              <w:spacing w:after="0"/>
              <w:jc w:val="both"/>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 Trực cơ quan: đ/c Long-TP.</w:t>
            </w:r>
          </w:p>
        </w:tc>
      </w:tr>
      <w:tr w:rsidR="00784DDA" w:rsidRPr="0052686F">
        <w:trPr>
          <w:trHeight w:val="196"/>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24/10/15</w:t>
            </w:r>
          </w:p>
        </w:tc>
        <w:tc>
          <w:tcPr>
            <w:tcW w:w="1157" w:type="dxa"/>
            <w:tcBorders>
              <w:top w:val="nil"/>
              <w:bottom w:val="nil"/>
            </w:tcBorders>
          </w:tcPr>
          <w:p w:rsidR="00784DDA" w:rsidRPr="0052686F" w:rsidRDefault="00784DDA" w:rsidP="00475F49">
            <w:pPr>
              <w:widowControl w:val="0"/>
              <w:spacing w:after="0"/>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Chiều</w:t>
            </w:r>
          </w:p>
        </w:tc>
        <w:tc>
          <w:tcPr>
            <w:tcW w:w="8910" w:type="dxa"/>
            <w:tcBorders>
              <w:top w:val="nil"/>
              <w:bottom w:val="nil"/>
            </w:tcBorders>
          </w:tcPr>
          <w:p w:rsidR="00784DDA" w:rsidRPr="0052686F" w:rsidRDefault="00784DDA" w:rsidP="00475F49">
            <w:pPr>
              <w:widowControl w:val="0"/>
              <w:spacing w:after="0"/>
              <w:jc w:val="both"/>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 Trực cơ quan: đ/c Oanh-PTP.</w:t>
            </w:r>
          </w:p>
        </w:tc>
      </w:tr>
      <w:tr w:rsidR="00784DDA" w:rsidRPr="0052686F">
        <w:trPr>
          <w:trHeight w:val="196"/>
        </w:trPr>
        <w:tc>
          <w:tcPr>
            <w:tcW w:w="1111" w:type="dxa"/>
            <w:tcBorders>
              <w:top w:val="nil"/>
              <w:bottom w:val="nil"/>
            </w:tcBorders>
          </w:tcPr>
          <w:p w:rsidR="00784DDA" w:rsidRPr="0052686F" w:rsidRDefault="00784DDA" w:rsidP="00475F49">
            <w:pPr>
              <w:widowControl w:val="0"/>
              <w:spacing w:after="0"/>
              <w:rPr>
                <w:rFonts w:ascii="Times New Roman" w:hAnsi="Times New Roman" w:cs="Times New Roman"/>
                <w:color w:val="000000"/>
                <w:sz w:val="20"/>
                <w:szCs w:val="20"/>
              </w:rPr>
            </w:pPr>
          </w:p>
        </w:tc>
        <w:tc>
          <w:tcPr>
            <w:tcW w:w="1157" w:type="dxa"/>
            <w:tcBorders>
              <w:top w:val="nil"/>
              <w:bottom w:val="nil"/>
            </w:tcBorders>
          </w:tcPr>
          <w:p w:rsidR="00784DDA" w:rsidRPr="0052686F" w:rsidRDefault="00784DDA" w:rsidP="00475F49">
            <w:pPr>
              <w:widowControl w:val="0"/>
              <w:spacing w:after="0" w:line="240" w:lineRule="auto"/>
              <w:rPr>
                <w:rFonts w:ascii="Times New Roman" w:hAnsi="Times New Roman" w:cs="Times New Roman"/>
                <w:color w:val="000000"/>
                <w:sz w:val="20"/>
                <w:szCs w:val="20"/>
              </w:rPr>
            </w:pPr>
            <w:r w:rsidRPr="0052686F">
              <w:rPr>
                <w:rFonts w:ascii="Times New Roman" w:hAnsi="Times New Roman" w:cs="Times New Roman"/>
                <w:color w:val="000000"/>
                <w:sz w:val="20"/>
                <w:szCs w:val="20"/>
              </w:rPr>
              <w:t>13g45</w:t>
            </w:r>
          </w:p>
        </w:tc>
        <w:tc>
          <w:tcPr>
            <w:tcW w:w="8910" w:type="dxa"/>
            <w:tcBorders>
              <w:top w:val="nil"/>
              <w:bottom w:val="nil"/>
            </w:tcBorders>
          </w:tcPr>
          <w:p w:rsidR="00784DDA" w:rsidRPr="0052686F" w:rsidRDefault="00784DDA" w:rsidP="00475F49">
            <w:pPr>
              <w:spacing w:after="0" w:line="240" w:lineRule="auto"/>
              <w:jc w:val="both"/>
              <w:rPr>
                <w:rFonts w:ascii="Times New Roman" w:hAnsi="Times New Roman" w:cs="Times New Roman"/>
                <w:sz w:val="20"/>
                <w:szCs w:val="20"/>
              </w:rPr>
            </w:pPr>
            <w:r w:rsidRPr="0052686F">
              <w:rPr>
                <w:rFonts w:ascii="Times New Roman" w:hAnsi="Times New Roman" w:cs="Times New Roman"/>
                <w:sz w:val="20"/>
                <w:szCs w:val="20"/>
              </w:rPr>
              <w:t>- Lớp BDHS giỏi môn Văn, Anh, Toán, Lý, Hóa học tại cơ sở 2 trường BDGD số 485 Nguyễn Kiệm.</w:t>
            </w:r>
          </w:p>
        </w:tc>
      </w:tr>
      <w:tr w:rsidR="00784DDA" w:rsidRPr="0052686F">
        <w:tc>
          <w:tcPr>
            <w:tcW w:w="1111" w:type="dxa"/>
          </w:tcPr>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Chủ nhật</w:t>
            </w:r>
          </w:p>
          <w:p w:rsidR="00784DDA" w:rsidRPr="0052686F" w:rsidRDefault="00784DDA" w:rsidP="00475F49">
            <w:pPr>
              <w:widowControl w:val="0"/>
              <w:spacing w:after="0"/>
              <w:rPr>
                <w:rFonts w:ascii="Times New Roman" w:hAnsi="Times New Roman" w:cs="Times New Roman"/>
                <w:color w:val="000000"/>
                <w:sz w:val="20"/>
                <w:szCs w:val="20"/>
              </w:rPr>
            </w:pPr>
            <w:r w:rsidRPr="0052686F">
              <w:rPr>
                <w:rFonts w:ascii="Times New Roman" w:hAnsi="Times New Roman" w:cs="Times New Roman"/>
                <w:color w:val="000000"/>
                <w:sz w:val="20"/>
                <w:szCs w:val="20"/>
              </w:rPr>
              <w:t>25/10/15</w:t>
            </w:r>
          </w:p>
        </w:tc>
        <w:tc>
          <w:tcPr>
            <w:tcW w:w="1157" w:type="dxa"/>
          </w:tcPr>
          <w:p w:rsidR="00784DDA" w:rsidRPr="0052686F" w:rsidRDefault="00784DDA" w:rsidP="00475F49">
            <w:pPr>
              <w:widowControl w:val="0"/>
              <w:spacing w:after="0"/>
              <w:rPr>
                <w:rFonts w:ascii="Times New Roman" w:hAnsi="Times New Roman" w:cs="Times New Roman"/>
                <w:color w:val="000000"/>
                <w:sz w:val="20"/>
                <w:szCs w:val="20"/>
              </w:rPr>
            </w:pPr>
          </w:p>
        </w:tc>
        <w:tc>
          <w:tcPr>
            <w:tcW w:w="8910" w:type="dxa"/>
          </w:tcPr>
          <w:p w:rsidR="00784DDA" w:rsidRPr="0052686F" w:rsidRDefault="00784DDA" w:rsidP="00475F49">
            <w:pPr>
              <w:widowControl w:val="0"/>
              <w:spacing w:after="0"/>
              <w:jc w:val="both"/>
              <w:rPr>
                <w:rFonts w:ascii="Times New Roman" w:hAnsi="Times New Roman" w:cs="Times New Roman"/>
                <w:color w:val="000000"/>
                <w:sz w:val="20"/>
                <w:szCs w:val="20"/>
              </w:rPr>
            </w:pPr>
          </w:p>
        </w:tc>
      </w:tr>
    </w:tbl>
    <w:p w:rsidR="00784DDA" w:rsidRPr="0052686F" w:rsidRDefault="00784DDA" w:rsidP="00E21B81">
      <w:pPr>
        <w:widowControl w:val="0"/>
        <w:spacing w:after="0"/>
        <w:ind w:firstLine="357"/>
        <w:jc w:val="center"/>
        <w:rPr>
          <w:rFonts w:ascii="Times New Roman" w:hAnsi="Times New Roman" w:cs="Times New Roman"/>
          <w:color w:val="000000"/>
          <w:sz w:val="20"/>
          <w:szCs w:val="20"/>
        </w:rPr>
      </w:pPr>
    </w:p>
    <w:p w:rsidR="00784DDA" w:rsidRPr="0052686F" w:rsidRDefault="00784DDA" w:rsidP="00E21B81">
      <w:pPr>
        <w:spacing w:after="0"/>
        <w:jc w:val="center"/>
        <w:rPr>
          <w:rFonts w:ascii="Times New Roman" w:hAnsi="Times New Roman" w:cs="Times New Roman"/>
          <w:b/>
          <w:bCs/>
          <w:color w:val="000000"/>
          <w:sz w:val="20"/>
          <w:szCs w:val="20"/>
        </w:rPr>
      </w:pPr>
      <w:r w:rsidRPr="0052686F">
        <w:rPr>
          <w:rFonts w:ascii="Times New Roman" w:hAnsi="Times New Roman" w:cs="Times New Roman"/>
          <w:b/>
          <w:bCs/>
          <w:color w:val="000000"/>
          <w:sz w:val="20"/>
          <w:szCs w:val="20"/>
        </w:rPr>
        <w:t>THÔNG BÁO</w:t>
      </w:r>
    </w:p>
    <w:p w:rsidR="00784DDA" w:rsidRPr="0052686F" w:rsidRDefault="00784DDA" w:rsidP="0006010B">
      <w:pPr>
        <w:pStyle w:val="ListParagraph"/>
        <w:numPr>
          <w:ilvl w:val="0"/>
          <w:numId w:val="2"/>
        </w:numPr>
        <w:jc w:val="both"/>
        <w:rPr>
          <w:rFonts w:ascii="Times New Roman" w:hAnsi="Times New Roman" w:cs="Times New Roman"/>
          <w:sz w:val="20"/>
          <w:szCs w:val="20"/>
        </w:rPr>
      </w:pPr>
      <w:r w:rsidRPr="0052686F">
        <w:rPr>
          <w:rFonts w:ascii="Times New Roman" w:hAnsi="Times New Roman" w:cs="Times New Roman"/>
          <w:b/>
          <w:bCs/>
          <w:sz w:val="20"/>
          <w:szCs w:val="20"/>
        </w:rPr>
        <w:t>Trường BDGD</w:t>
      </w:r>
      <w:r w:rsidRPr="0052686F">
        <w:rPr>
          <w:rFonts w:ascii="Times New Roman" w:hAnsi="Times New Roman" w:cs="Times New Roman"/>
          <w:sz w:val="20"/>
          <w:szCs w:val="20"/>
        </w:rPr>
        <w:t>: Sáng thứ năm 22/10/2015 hạn chót các đơn vị THCS gửi danh sách học sinh giỏi khối 9 dự thi cấp quận các môn Văn, Anh, Toán, Lý, Hóa, Sinh, Sử, Địa liên hệ thống thông tin giáo dục.</w:t>
      </w:r>
    </w:p>
    <w:p w:rsidR="00784DDA" w:rsidRPr="0052686F" w:rsidRDefault="00784DDA" w:rsidP="00370066">
      <w:pPr>
        <w:pStyle w:val="ListParagraph"/>
        <w:jc w:val="both"/>
        <w:rPr>
          <w:rFonts w:ascii="Times New Roman" w:hAnsi="Times New Roman" w:cs="Times New Roman"/>
          <w:sz w:val="20"/>
          <w:szCs w:val="20"/>
        </w:rPr>
      </w:pPr>
      <w:r w:rsidRPr="0052686F">
        <w:rPr>
          <w:rFonts w:ascii="Times New Roman" w:hAnsi="Times New Roman" w:cs="Times New Roman"/>
          <w:sz w:val="20"/>
          <w:szCs w:val="20"/>
        </w:rPr>
        <w:t>- Sáng thứ sáu 23/10/2015 các đơn vị THCS nộp danh sách (bằng văn bản), lệ phí thi học sinh giỏi khối 9 về cơ sở 1 trường BDGD số 130 Cao Thắng, P.17</w:t>
      </w:r>
    </w:p>
    <w:p w:rsidR="00784DDA" w:rsidRPr="0052686F" w:rsidRDefault="00784DDA" w:rsidP="00370066">
      <w:pPr>
        <w:pStyle w:val="ListParagraph"/>
        <w:numPr>
          <w:ilvl w:val="0"/>
          <w:numId w:val="2"/>
        </w:numPr>
        <w:jc w:val="both"/>
        <w:rPr>
          <w:rFonts w:ascii="Times New Roman" w:hAnsi="Times New Roman" w:cs="Times New Roman"/>
          <w:sz w:val="20"/>
          <w:szCs w:val="20"/>
        </w:rPr>
      </w:pPr>
      <w:r w:rsidRPr="0052686F">
        <w:rPr>
          <w:rFonts w:ascii="Times New Roman" w:hAnsi="Times New Roman" w:cs="Times New Roman"/>
          <w:b/>
          <w:bCs/>
          <w:color w:val="000000"/>
          <w:sz w:val="20"/>
          <w:szCs w:val="20"/>
        </w:rPr>
        <w:t xml:space="preserve">Miễn giảm học phí (nhắc lần 2): </w:t>
      </w:r>
      <w:r w:rsidRPr="0052686F">
        <w:rPr>
          <w:rFonts w:ascii="Times New Roman" w:hAnsi="Times New Roman" w:cs="Times New Roman"/>
          <w:color w:val="000000"/>
          <w:sz w:val="20"/>
          <w:szCs w:val="20"/>
        </w:rPr>
        <w:t xml:space="preserve">Các trường nộp gấp báo cáo miễn giảm học phí, tiền học 2 buổi – </w:t>
      </w:r>
      <w:r w:rsidRPr="0052686F">
        <w:rPr>
          <w:rFonts w:ascii="Times New Roman" w:hAnsi="Times New Roman" w:cs="Times New Roman"/>
          <w:b/>
          <w:bCs/>
          <w:color w:val="000000"/>
          <w:sz w:val="20"/>
          <w:szCs w:val="20"/>
          <w:u w:val="single"/>
        </w:rPr>
        <w:t>học kỳ 2 NH 2014 – 2015</w:t>
      </w:r>
      <w:r w:rsidRPr="0052686F">
        <w:rPr>
          <w:rFonts w:ascii="Times New Roman" w:hAnsi="Times New Roman" w:cs="Times New Roman"/>
          <w:color w:val="000000"/>
          <w:sz w:val="20"/>
          <w:szCs w:val="20"/>
        </w:rPr>
        <w:t xml:space="preserve">thực hiện theo Hướng dẫn số 20930 liên Sở GDĐT – TBXH – Tài Chính ngày 22/12/2014 về Phòng GDĐT nơi thầy Bình </w:t>
      </w:r>
      <w:r w:rsidRPr="0052686F">
        <w:rPr>
          <w:rFonts w:ascii="Times New Roman" w:hAnsi="Times New Roman" w:cs="Times New Roman"/>
          <w:b/>
          <w:bCs/>
          <w:color w:val="000000"/>
          <w:sz w:val="20"/>
          <w:szCs w:val="20"/>
        </w:rPr>
        <w:t>chậm nhất thứ hai19/10/2015.</w:t>
      </w:r>
      <w:r w:rsidRPr="0052686F">
        <w:rPr>
          <w:rFonts w:ascii="Times New Roman" w:hAnsi="Times New Roman" w:cs="Times New Roman"/>
          <w:b/>
          <w:bCs/>
          <w:color w:val="000000"/>
          <w:sz w:val="20"/>
          <w:szCs w:val="20"/>
          <w:u w:val="single"/>
        </w:rPr>
        <w:t>Chú ý</w:t>
      </w:r>
      <w:r w:rsidRPr="0052686F">
        <w:rPr>
          <w:rFonts w:ascii="Times New Roman" w:hAnsi="Times New Roman" w:cs="Times New Roman"/>
          <w:b/>
          <w:bCs/>
          <w:color w:val="000000"/>
          <w:sz w:val="20"/>
          <w:szCs w:val="20"/>
        </w:rPr>
        <w:t xml:space="preserve">: </w:t>
      </w:r>
      <w:r w:rsidRPr="0052686F">
        <w:rPr>
          <w:rFonts w:ascii="Times New Roman" w:hAnsi="Times New Roman" w:cs="Times New Roman"/>
          <w:color w:val="000000"/>
          <w:sz w:val="20"/>
          <w:szCs w:val="20"/>
        </w:rPr>
        <w:t>Các trường đã nộp MN 3, 8, 9, 10, 12, HV.Huê, V.Tường, C.Kiệu, ĐDAnh, S.Đà, CV.Liêm nhưng chỉ có 04 trường thực hiện đúng theo hướng dẫn trên là C.Kiệu, CV.Liêm, MN 8, ĐDAnh</w:t>
      </w:r>
    </w:p>
    <w:p w:rsidR="00784DDA" w:rsidRPr="0052686F" w:rsidRDefault="00784DDA" w:rsidP="00E21B81">
      <w:pPr>
        <w:pStyle w:val="ListParagraph"/>
        <w:numPr>
          <w:ilvl w:val="0"/>
          <w:numId w:val="2"/>
        </w:numPr>
        <w:jc w:val="both"/>
        <w:rPr>
          <w:rFonts w:ascii="Times New Roman" w:hAnsi="Times New Roman" w:cs="Times New Roman"/>
          <w:sz w:val="20"/>
          <w:szCs w:val="20"/>
        </w:rPr>
      </w:pPr>
      <w:r w:rsidRPr="0052686F">
        <w:rPr>
          <w:rFonts w:ascii="Times New Roman" w:hAnsi="Times New Roman" w:cs="Times New Roman"/>
          <w:b/>
          <w:bCs/>
          <w:color w:val="222222"/>
          <w:sz w:val="20"/>
          <w:szCs w:val="20"/>
          <w:shd w:val="clear" w:color="auto" w:fill="FFFFFF"/>
        </w:rPr>
        <w:t>ViOlympic Toán và Tiếng Anh trên internet</w:t>
      </w:r>
      <w:r w:rsidRPr="0052686F">
        <w:rPr>
          <w:rFonts w:ascii="Times New Roman" w:hAnsi="Times New Roman" w:cs="Times New Roman"/>
          <w:color w:val="222222"/>
          <w:sz w:val="20"/>
          <w:szCs w:val="20"/>
          <w:shd w:val="clear" w:color="auto" w:fill="FFFFFF"/>
        </w:rPr>
        <w:t>: Các đơn vị trường TH và THCS (trong và ngoài công lập) tiếp tục hướng dẫn học sinh các khối tham gia các vòng tự luyện ViOlympic Toán và Tiếng ANH TRÊN internet.</w:t>
      </w:r>
      <w:r w:rsidRPr="0052686F">
        <w:rPr>
          <w:rFonts w:ascii="Times New Roman" w:hAnsi="Times New Roman" w:cs="Times New Roman"/>
          <w:color w:val="222222"/>
          <w:sz w:val="20"/>
          <w:szCs w:val="20"/>
        </w:rPr>
        <w:br/>
      </w:r>
    </w:p>
    <w:p w:rsidR="00784DDA" w:rsidRPr="0052686F" w:rsidRDefault="00784DDA" w:rsidP="00E21B81">
      <w:pPr>
        <w:rPr>
          <w:rFonts w:ascii="Times New Roman" w:hAnsi="Times New Roman" w:cs="Times New Roman"/>
          <w:sz w:val="20"/>
          <w:szCs w:val="20"/>
        </w:rPr>
      </w:pPr>
    </w:p>
    <w:p w:rsidR="00784DDA" w:rsidRPr="0052686F" w:rsidRDefault="00784DDA" w:rsidP="00E21B81">
      <w:pPr>
        <w:rPr>
          <w:rFonts w:ascii="Times New Roman" w:hAnsi="Times New Roman" w:cs="Times New Roman"/>
          <w:sz w:val="20"/>
          <w:szCs w:val="20"/>
        </w:rPr>
      </w:pPr>
    </w:p>
    <w:p w:rsidR="00784DDA" w:rsidRPr="0052686F" w:rsidRDefault="00784DDA" w:rsidP="00E21B81">
      <w:pPr>
        <w:rPr>
          <w:rFonts w:ascii="Times New Roman" w:hAnsi="Times New Roman" w:cs="Times New Roman"/>
          <w:sz w:val="20"/>
          <w:szCs w:val="20"/>
        </w:rPr>
      </w:pPr>
    </w:p>
    <w:p w:rsidR="00784DDA" w:rsidRPr="0052686F" w:rsidRDefault="00784DDA" w:rsidP="00E21B81">
      <w:pPr>
        <w:rPr>
          <w:rFonts w:ascii="Times New Roman" w:hAnsi="Times New Roman" w:cs="Times New Roman"/>
          <w:sz w:val="20"/>
          <w:szCs w:val="20"/>
        </w:rPr>
      </w:pPr>
    </w:p>
    <w:p w:rsidR="00784DDA" w:rsidRPr="0052686F" w:rsidRDefault="00784DDA" w:rsidP="00E21B81">
      <w:pPr>
        <w:rPr>
          <w:rFonts w:ascii="Times New Roman" w:hAnsi="Times New Roman" w:cs="Times New Roman"/>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rsidP="00E21B81">
      <w:pPr>
        <w:rPr>
          <w:sz w:val="20"/>
          <w:szCs w:val="20"/>
        </w:rPr>
      </w:pPr>
    </w:p>
    <w:p w:rsidR="00784DDA" w:rsidRPr="0052686F" w:rsidRDefault="00784DDA">
      <w:pPr>
        <w:rPr>
          <w:sz w:val="20"/>
          <w:szCs w:val="20"/>
        </w:rPr>
      </w:pPr>
    </w:p>
    <w:sectPr w:rsidR="00784DDA" w:rsidRPr="0052686F"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9521D"/>
    <w:multiLevelType w:val="hybridMultilevel"/>
    <w:tmpl w:val="634A7806"/>
    <w:lvl w:ilvl="0" w:tplc="2FC8560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52A06CB"/>
    <w:multiLevelType w:val="hybridMultilevel"/>
    <w:tmpl w:val="07E65C04"/>
    <w:lvl w:ilvl="0" w:tplc="592C716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71873D0"/>
    <w:multiLevelType w:val="hybridMultilevel"/>
    <w:tmpl w:val="3E8AA8FA"/>
    <w:lvl w:ilvl="0" w:tplc="04090009">
      <w:start w:val="1"/>
      <w:numFmt w:val="bullet"/>
      <w:lvlText w:val=""/>
      <w:lvlJc w:val="left"/>
      <w:pPr>
        <w:ind w:left="786"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BC96F7D"/>
    <w:multiLevelType w:val="hybridMultilevel"/>
    <w:tmpl w:val="BF72023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653A3615"/>
    <w:multiLevelType w:val="hybridMultilevel"/>
    <w:tmpl w:val="9F9A6726"/>
    <w:lvl w:ilvl="0" w:tplc="1752E374">
      <w:numFmt w:val="bullet"/>
      <w:lvlText w:val="-"/>
      <w:lvlJc w:val="left"/>
      <w:pPr>
        <w:ind w:left="720" w:hanging="360"/>
      </w:pPr>
      <w:rPr>
        <w:rFonts w:ascii="Times New Roman" w:eastAsia="Times New Roman" w:hAnsi="Times New Roman" w:hint="default"/>
        <w:b/>
        <w:bCs/>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B81"/>
    <w:rsid w:val="00036BDE"/>
    <w:rsid w:val="0006010B"/>
    <w:rsid w:val="000A2645"/>
    <w:rsid w:val="000A2A89"/>
    <w:rsid w:val="000E7397"/>
    <w:rsid w:val="00142B53"/>
    <w:rsid w:val="001926A6"/>
    <w:rsid w:val="001D04CA"/>
    <w:rsid w:val="001E7C50"/>
    <w:rsid w:val="00234E08"/>
    <w:rsid w:val="0024667C"/>
    <w:rsid w:val="00272494"/>
    <w:rsid w:val="00286FD2"/>
    <w:rsid w:val="00313963"/>
    <w:rsid w:val="00370066"/>
    <w:rsid w:val="003E0E1D"/>
    <w:rsid w:val="003F2C28"/>
    <w:rsid w:val="004477C9"/>
    <w:rsid w:val="00475F49"/>
    <w:rsid w:val="004C3A75"/>
    <w:rsid w:val="0052686F"/>
    <w:rsid w:val="00527E72"/>
    <w:rsid w:val="005537C1"/>
    <w:rsid w:val="005A17A5"/>
    <w:rsid w:val="005A30BB"/>
    <w:rsid w:val="005B29CE"/>
    <w:rsid w:val="006279B5"/>
    <w:rsid w:val="006476F0"/>
    <w:rsid w:val="00690204"/>
    <w:rsid w:val="0070278D"/>
    <w:rsid w:val="00772995"/>
    <w:rsid w:val="007832B8"/>
    <w:rsid w:val="00784DDA"/>
    <w:rsid w:val="007A268C"/>
    <w:rsid w:val="007A738D"/>
    <w:rsid w:val="007B7DD7"/>
    <w:rsid w:val="00862FFF"/>
    <w:rsid w:val="008E5630"/>
    <w:rsid w:val="008E70E6"/>
    <w:rsid w:val="00903AEC"/>
    <w:rsid w:val="009B3631"/>
    <w:rsid w:val="00A4438A"/>
    <w:rsid w:val="00A83EA5"/>
    <w:rsid w:val="00A94213"/>
    <w:rsid w:val="00AA5ED4"/>
    <w:rsid w:val="00AA7B0E"/>
    <w:rsid w:val="00AB43CC"/>
    <w:rsid w:val="00AC4B82"/>
    <w:rsid w:val="00AD5E91"/>
    <w:rsid w:val="00AE310B"/>
    <w:rsid w:val="00B17DE1"/>
    <w:rsid w:val="00B54529"/>
    <w:rsid w:val="00B655DC"/>
    <w:rsid w:val="00B768B1"/>
    <w:rsid w:val="00B9781E"/>
    <w:rsid w:val="00BD064F"/>
    <w:rsid w:val="00BF176F"/>
    <w:rsid w:val="00C11D21"/>
    <w:rsid w:val="00C422E2"/>
    <w:rsid w:val="00C63325"/>
    <w:rsid w:val="00CD1504"/>
    <w:rsid w:val="00CD4FC9"/>
    <w:rsid w:val="00D5464E"/>
    <w:rsid w:val="00D55785"/>
    <w:rsid w:val="00D870EC"/>
    <w:rsid w:val="00D93B9B"/>
    <w:rsid w:val="00DA6F1B"/>
    <w:rsid w:val="00DB11F9"/>
    <w:rsid w:val="00E21B81"/>
    <w:rsid w:val="00EA1F87"/>
    <w:rsid w:val="00EC783E"/>
    <w:rsid w:val="00F17C4C"/>
    <w:rsid w:val="00F55300"/>
    <w:rsid w:val="00FA01D9"/>
    <w:rsid w:val="00FA4566"/>
    <w:rsid w:val="00FC32CF"/>
    <w:rsid w:val="00FF0EB4"/>
    <w:rsid w:val="00FF26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81"/>
    <w:pPr>
      <w:spacing w:after="200" w:line="276" w:lineRule="auto"/>
    </w:pPr>
    <w:rPr>
      <w:rFonts w:cs="Calibri"/>
    </w:rPr>
  </w:style>
  <w:style w:type="paragraph" w:styleId="Heading1">
    <w:name w:val="heading 1"/>
    <w:basedOn w:val="Normal"/>
    <w:next w:val="Normal"/>
    <w:link w:val="Heading1Char"/>
    <w:uiPriority w:val="99"/>
    <w:qFormat/>
    <w:rsid w:val="00E21B81"/>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B81"/>
    <w:rPr>
      <w:rFonts w:ascii="VNI-Helve-Condense" w:hAnsi="VNI-Helve-Condense" w:cs="VNI-Helve-Condense"/>
      <w:b/>
      <w:bCs/>
    </w:rPr>
  </w:style>
  <w:style w:type="paragraph" w:styleId="Header">
    <w:name w:val="header"/>
    <w:basedOn w:val="Normal"/>
    <w:link w:val="HeaderChar"/>
    <w:uiPriority w:val="99"/>
    <w:rsid w:val="00E21B81"/>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uiPriority w:val="99"/>
    <w:locked/>
    <w:rsid w:val="00E21B81"/>
    <w:rPr>
      <w:rFonts w:ascii="VNI-Times" w:hAnsi="VNI-Times" w:cs="VNI-Times"/>
      <w:sz w:val="24"/>
      <w:szCs w:val="24"/>
    </w:rPr>
  </w:style>
  <w:style w:type="paragraph" w:styleId="ListParagraph">
    <w:name w:val="List Paragraph"/>
    <w:basedOn w:val="Normal"/>
    <w:uiPriority w:val="99"/>
    <w:qFormat/>
    <w:rsid w:val="00E21B81"/>
    <w:pPr>
      <w:ind w:left="720"/>
    </w:pPr>
  </w:style>
  <w:style w:type="paragraph" w:styleId="BalloonText">
    <w:name w:val="Balloon Text"/>
    <w:basedOn w:val="Normal"/>
    <w:link w:val="BalloonTextChar"/>
    <w:uiPriority w:val="99"/>
    <w:semiHidden/>
    <w:rsid w:val="00A94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21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931</Words>
  <Characters>5309</Characters>
  <Application>Microsoft Office Outlook</Application>
  <DocSecurity>0</DocSecurity>
  <Lines>0</Lines>
  <Paragraphs>0</Paragraphs>
  <ScaleCrop>false</ScaleCrop>
  <Company>Microsoft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QUẬN PHÚ NHUẬN                                                                             LỊCH CÔNG TÁC TUẦN</dc:title>
  <dc:subject/>
  <dc:creator>TUYEN</dc:creator>
  <cp:keywords/>
  <dc:description/>
  <cp:lastModifiedBy>MSN</cp:lastModifiedBy>
  <cp:revision>2</cp:revision>
  <cp:lastPrinted>2015-10-16T09:02:00Z</cp:lastPrinted>
  <dcterms:created xsi:type="dcterms:W3CDTF">2015-10-18T10:03:00Z</dcterms:created>
  <dcterms:modified xsi:type="dcterms:W3CDTF">2015-10-18T10:03:00Z</dcterms:modified>
</cp:coreProperties>
</file>